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DO COORDENADOR ELITE JR.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para fins legais, que orientarei o grupo de estudantes do ELITE Jr, referente ao Edital nº 54/2021 e assumirei os seguintes compromissos: 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Orientar os bolsistas nas distintas fases de integração ao Projeto ELITE Jr., incluindo a elaboração dos relatórios;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Incluir o nome dos bolsistas nas publicações e nos trabalhos apresentados em qualquer modalidade, cujos resultados tiveram a participação efetiva dos bolsistas;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Informar imediatamente a PPPI/DITE/NIT qualquer alteração em relação à situação do bolsista perante o plano de trabalho;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Estar ciente e autorizar o IFSULDEMINAS a realizar o tratamento de meus Dados Pessoais para as finalidades deste Edital, de acordo com as condições estabelecidas na Política de Privacidade. da Lei nº 13.709/18 – Lei Geral de Proteção de Dados Pessoais e demais normativas aplicáveis sobre proteção de Dados Pessoais.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&lt;dia&gt; de &lt;mês&gt; de 2021.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Documento assinado eletronicamente pelo Coordenador do ELITE Jr.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