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38.19780349731445" w:lineRule="auto"/>
        <w:ind w:left="810" w:right="743.99780273437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– TERMO DE ANUÊNCIA COORDENADOR E COLABORADORES </w:t>
      </w:r>
    </w:p>
    <w:p w:rsidR="00000000" w:rsidDel="00000000" w:rsidP="00000000" w:rsidRDefault="00000000" w:rsidRPr="00000000" w14:paraId="00000002">
      <w:pPr>
        <w:widowControl w:val="0"/>
        <w:spacing w:line="338.19780349731445" w:lineRule="auto"/>
        <w:ind w:left="810" w:right="743.99780273437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9050" distT="19050" distL="19050" distR="19050">
            <wp:extent cx="547370" cy="495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3602.3992919921875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EDUCAÇÃO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EDUCAÇÃO PROFISSIONAL E TECNOLÓGICA </w:t>
      </w:r>
    </w:p>
    <w:p w:rsidR="00000000" w:rsidDel="00000000" w:rsidP="00000000" w:rsidRDefault="00000000" w:rsidRPr="00000000" w14:paraId="00000005">
      <w:pPr>
        <w:widowControl w:val="0"/>
        <w:spacing w:line="229.9079990386963" w:lineRule="auto"/>
        <w:ind w:left="665.5999755859375" w:right="589.202880859375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INSTITUTO FEDERAL DE EDUCAÇÃO, CIÊNCIA E TECNOLOGIA DO SUL DE MINAS GERAIS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CAMPUS </w:t>
      </w:r>
      <w:r w:rsidDel="00000000" w:rsidR="00000000" w:rsidRPr="00000000">
        <w:rPr>
          <w:b w:val="1"/>
          <w:sz w:val="20"/>
          <w:szCs w:val="20"/>
          <w:rtl w:val="0"/>
        </w:rPr>
        <w:t xml:space="preserve">INCONFIDENTES </w:t>
      </w:r>
    </w:p>
    <w:p w:rsidR="00000000" w:rsidDel="00000000" w:rsidP="00000000" w:rsidRDefault="00000000" w:rsidRPr="00000000" w14:paraId="00000006">
      <w:pPr>
        <w:widowControl w:val="0"/>
        <w:spacing w:before="279.010009765625" w:line="240" w:lineRule="auto"/>
        <w:ind w:right="1184.3182373046875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“TERMO DE ANUÊNCIA – COORDENADOR E COLABORADORES” </w:t>
      </w:r>
    </w:p>
    <w:p w:rsidR="00000000" w:rsidDel="00000000" w:rsidP="00000000" w:rsidRDefault="00000000" w:rsidRPr="00000000" w14:paraId="00000007">
      <w:pPr>
        <w:widowControl w:val="0"/>
        <w:spacing w:line="229.9079990386963" w:lineRule="auto"/>
        <w:ind w:left="204.6399688720703" w:right="153.9208984375" w:firstLine="14.87998962402343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abaixo-assinados, na qualidade de coordenador e colaboradores do Projeto ___________________________________________, nos termos do Edital 00, declaram que dão sua mais irrestrita ANUÊNCIA à execução do referido projeto, declarando que este será executado cumprindo prazos e apresentando toda a documentação exigida no presente Edital. </w:t>
      </w:r>
    </w:p>
    <w:p w:rsidR="00000000" w:rsidDel="00000000" w:rsidP="00000000" w:rsidRDefault="00000000" w:rsidRPr="00000000" w14:paraId="00000008">
      <w:pPr>
        <w:widowControl w:val="0"/>
        <w:spacing w:line="229.9079990386963" w:lineRule="auto"/>
        <w:ind w:left="204.6399688720703" w:right="153.9208984375" w:firstLine="14.87998962402343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0.00045776367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5.9999084472656"/>
        <w:gridCol w:w="1986.0000610351562"/>
        <w:gridCol w:w="2900"/>
        <w:gridCol w:w="2668.00048828125"/>
        <w:tblGridChange w:id="0">
          <w:tblGrid>
            <w:gridCol w:w="2375.9999084472656"/>
            <w:gridCol w:w="1986.0000610351562"/>
            <w:gridCol w:w="2900"/>
            <w:gridCol w:w="2668.00048828125"/>
          </w:tblGrid>
        </w:tblGridChange>
      </w:tblGrid>
      <w:tr>
        <w:trPr>
          <w:trHeight w:val="285.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Instituição/Vínculo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Assinatura</w:t>
            </w:r>
          </w:p>
        </w:tc>
      </w:tr>
      <w:tr>
        <w:trPr>
          <w:trHeight w:val="285.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.000366210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.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.000366210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3.99963378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132.9599761962890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271.920166015625" w:line="240" w:lineRule="auto"/>
              <w:ind w:left="133.67996215820312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Fulano de 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000.000.000-00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29.9079704284668" w:lineRule="auto"/>
              <w:ind w:left="111.8402099609375" w:right="157.8399658203125" w:firstLine="24.4799804687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IFSULDEMINAS –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Campus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Inconfidentes / Discente do curso Técnico  em Alimentos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6.000366210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132.9599761962890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23">
            <w:pPr>
              <w:widowControl w:val="0"/>
              <w:spacing w:before="271.920166015625" w:line="240" w:lineRule="auto"/>
              <w:ind w:left="131.7599487304687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Machado de Assis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000.000.000-00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29.90779876708984" w:lineRule="auto"/>
              <w:ind w:left="111.8402099609375" w:right="157.8399658203125" w:firstLine="24.4799804687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IFSULDEMINAS –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Campus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Inconfidentes / Docente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spacing w:before="547.919921875" w:line="229.9079990386963" w:lineRule="auto"/>
        <w:ind w:left="204.6399688720703" w:right="153.9208984375" w:firstLine="14.879989624023438"/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Assim, por ser verdade, assinam o presente termo para os devidos fins de direito.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Inconfidentes/MG, ___ de ______________ de 202_.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(Documento assinado eletronicamente)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