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bCs/>
        </w:rPr>
      </w:pPr>
      <w:r>
        <w:rPr>
          <w:b/>
          <w:bCs/>
          <w:u w:val="single"/>
        </w:rPr>
        <w:t>Ficha de Avaliação de Estágio Supervisionado</w:t>
      </w:r>
      <w:r>
        <w:rPr>
          <w:bCs/>
        </w:rPr>
        <w:t xml:space="preserve"> - (</w:t>
      </w:r>
      <w:r>
        <w:rPr>
          <w:b/>
          <w:bCs/>
          <w:color w:val="FF0000"/>
        </w:rPr>
        <w:t>deverá estar digitada</w:t>
      </w:r>
      <w:r>
        <w:rPr>
          <w:bCs/>
        </w:rPr>
        <w:t>)</w:t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Esta ficha tem por finalidade detectar aspectos positivos e/ou negativos do estágio</w:t>
      </w:r>
    </w:p>
    <w:p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482"/>
        <w:gridCol w:w="3721"/>
      </w:tblGrid>
      <w:tr>
        <w:trPr/>
        <w:tc>
          <w:tcPr>
            <w:tcW w:w="6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Estagiário(a): </w:t>
            </w:r>
          </w:p>
        </w:tc>
        <w:tc>
          <w:tcPr>
            <w:tcW w:w="3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Matrícula (RA) nº: </w:t>
            </w:r>
          </w:p>
        </w:tc>
      </w:tr>
      <w:tr>
        <w:trPr>
          <w:trHeight w:val="652" w:hRule="atLeast"/>
        </w:trPr>
        <w:tc>
          <w:tcPr>
            <w:tcW w:w="102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tbl>
            <w:tblPr>
              <w:tblW w:w="1155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405"/>
              <w:gridCol w:w="2636"/>
              <w:gridCol w:w="569"/>
              <w:gridCol w:w="2944"/>
            </w:tblGrid>
            <w:tr>
              <w:trPr>
                <w:trHeight w:val="505" w:hRule="atLeast"/>
              </w:trPr>
              <w:tc>
                <w:tcPr>
                  <w:tcW w:w="5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  <w:szCs w:val="22"/>
                    </w:rPr>
                    <w:t xml:space="preserve">Curso: </w:t>
                  </w:r>
                </w:p>
              </w:tc>
              <w:tc>
                <w:tcPr>
                  <w:tcW w:w="2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Técnico:</w:t>
                  </w:r>
                </w:p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color w:val="0066CC"/>
                      <w:sz w:val="22"/>
                      <w:szCs w:val="22"/>
                    </w:rPr>
                    <w:t>Ano</w:t>
                  </w:r>
                  <w:r>
                    <w:rPr>
                      <w:sz w:val="22"/>
                      <w:szCs w:val="22"/>
                    </w:rPr>
                    <w:t xml:space="preserve">: ( ) 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1º</w:t>
                  </w:r>
                  <w:r>
                    <w:rPr>
                      <w:sz w:val="22"/>
                      <w:szCs w:val="22"/>
                    </w:rPr>
                    <w:t xml:space="preserve"> / ( ) 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2º</w:t>
                  </w:r>
                  <w:r>
                    <w:rPr>
                      <w:sz w:val="22"/>
                      <w:szCs w:val="22"/>
                    </w:rPr>
                    <w:t xml:space="preserve"> ou 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3º</w:t>
                  </w:r>
                  <w:r>
                    <w:rPr>
                      <w:sz w:val="22"/>
                      <w:szCs w:val="22"/>
                    </w:rPr>
                    <w:t xml:space="preserve"> ( )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ou</w:t>
                  </w:r>
                </w:p>
              </w:tc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Superior:</w:t>
                  </w:r>
                </w:p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color w:val="0066CC"/>
                      <w:sz w:val="22"/>
                      <w:szCs w:val="22"/>
                    </w:rPr>
                    <w:t>Período</w:t>
                  </w:r>
                  <w:r>
                    <w:rPr>
                      <w:sz w:val="22"/>
                      <w:szCs w:val="22"/>
                    </w:rPr>
                    <w:t>: _º</w:t>
                  </w:r>
                </w:p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 do Estágio</w:t>
            </w:r>
            <w:r>
              <w:rPr>
                <w:b/>
                <w:bCs/>
                <w:sz w:val="22"/>
                <w:szCs w:val="22"/>
              </w:rPr>
              <w:t>: __/__/20__ a __/__/20__</w:t>
            </w:r>
          </w:p>
        </w:tc>
        <w:tc>
          <w:tcPr>
            <w:tcW w:w="3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 hora</w:t>
            </w:r>
            <w:r>
              <w:rPr>
                <w:b/>
                <w:bCs/>
                <w:sz w:val="22"/>
                <w:szCs w:val="22"/>
              </w:rPr>
              <w:t>s: ___</w:t>
            </w:r>
          </w:p>
        </w:tc>
      </w:tr>
      <w:tr>
        <w:trPr/>
        <w:tc>
          <w:tcPr>
            <w:tcW w:w="102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Empresa ou Instituição de Ensino Concedente: </w:t>
            </w:r>
          </w:p>
        </w:tc>
      </w:tr>
      <w:tr>
        <w:trPr/>
        <w:tc>
          <w:tcPr>
            <w:tcW w:w="6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Representante legal: </w:t>
            </w:r>
          </w:p>
        </w:tc>
        <w:tc>
          <w:tcPr>
            <w:tcW w:w="3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Cargo: </w:t>
            </w:r>
          </w:p>
        </w:tc>
      </w:tr>
      <w:tr>
        <w:trPr/>
        <w:tc>
          <w:tcPr>
            <w:tcW w:w="6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3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Fone: (  ) </w:t>
            </w:r>
          </w:p>
        </w:tc>
      </w:tr>
      <w:tr>
        <w:trPr/>
        <w:tc>
          <w:tcPr>
            <w:tcW w:w="102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Área em que foi desenvolvida o estágio: </w:t>
            </w:r>
          </w:p>
        </w:tc>
      </w:tr>
      <w:tr>
        <w:trPr/>
        <w:tc>
          <w:tcPr>
            <w:tcW w:w="6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Supervisor(a) do Estágio: </w:t>
            </w:r>
          </w:p>
        </w:tc>
        <w:tc>
          <w:tcPr>
            <w:tcW w:w="3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Cargo: </w:t>
            </w:r>
          </w:p>
        </w:tc>
      </w:tr>
    </w:tbl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tbl>
      <w:tblPr>
        <w:tblW w:w="10161" w:type="dxa"/>
        <w:jc w:val="left"/>
        <w:tblInd w:w="42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47"/>
        <w:gridCol w:w="4180"/>
        <w:gridCol w:w="567"/>
        <w:gridCol w:w="567"/>
        <w:gridCol w:w="567"/>
        <w:gridCol w:w="567"/>
        <w:gridCol w:w="565"/>
      </w:tblGrid>
      <w:tr>
        <w:trPr>
          <w:trHeight w:val="821" w:hRule="atLeast"/>
        </w:trPr>
        <w:tc>
          <w:tcPr>
            <w:tcW w:w="73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Escolha a alternativa que melhor identifique sua opinião e assinale no espaço correspondente, considerando os aspectos: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  <w:eastAsianLayout w:vert="true" w:vertCompress="true"/>
              </w:rPr>
            </w:pPr>
            <w:r>
              <w:rPr>
                <w:sz w:val="22"/>
                <w:szCs w:val="22"/>
                <w:eastAsianLayout w:vert="true" w:vertCompress="true"/>
              </w:rPr>
              <w:t>Ótimo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  <w:eastAsianLayout w:vert="true" w:vertCompress="true"/>
              </w:rPr>
            </w:pPr>
            <w:r>
              <w:rPr>
                <w:sz w:val="22"/>
                <w:szCs w:val="22"/>
                <w:eastAsianLayout w:vert="true" w:vertCompress="true"/>
              </w:rPr>
              <w:t>Bom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  <w:eastAsianLayout w:vert="true" w:vertCompress="true"/>
              </w:rPr>
            </w:pPr>
            <w:r>
              <w:rPr>
                <w:sz w:val="22"/>
                <w:szCs w:val="22"/>
                <w:eastAsianLayout w:vert="true" w:vertCompress="true"/>
              </w:rPr>
              <w:t>Regular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  <w:eastAsianLayout w:vert="true" w:vertCompress="true"/>
              </w:rPr>
            </w:pPr>
            <w:r>
              <w:rPr>
                <w:sz w:val="22"/>
                <w:szCs w:val="22"/>
                <w:eastAsianLayout w:vert="true" w:vertCompress="true"/>
              </w:rPr>
              <w:t>Ruim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  <w:eastAsianLayout w:vert="true" w:vertCompress="true"/>
              </w:rPr>
            </w:pPr>
            <w:r>
              <w:rPr>
                <w:sz w:val="22"/>
                <w:szCs w:val="22"/>
                <w:eastAsianLayout w:vert="true" w:vertCompress="true"/>
              </w:rPr>
              <w:t>Péssimo</w:t>
            </w:r>
          </w:p>
        </w:tc>
      </w:tr>
      <w:tr>
        <w:trPr/>
        <w:tc>
          <w:tcPr>
            <w:tcW w:w="314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Cs/>
                <w:sz w:val="48"/>
                <w:szCs w:val="48"/>
                <w:eastAsianLayout w:vert="true" w:vertCompress="true"/>
              </w:rPr>
            </w:pPr>
            <w:r>
              <w:rPr>
                <w:b/>
                <w:bCs/>
                <w:sz w:val="48"/>
                <w:szCs w:val="48"/>
                <w:eastAsianLayout w:vert="true" w:vertCompress="true"/>
              </w:rPr>
              <w:t>Avaliação do Estágio</w:t>
            </w:r>
          </w:p>
          <w:p>
            <w:pPr>
              <w:pStyle w:val="Contedodatabela"/>
              <w:widowControl w:val="false"/>
              <w:jc w:val="center"/>
              <w:rPr>
                <w:b/>
                <w:bCs/>
                <w:sz w:val="48"/>
                <w:szCs w:val="48"/>
                <w:eastAsianLayout w:vert="true" w:vertCompress="true"/>
              </w:rPr>
            </w:pPr>
            <w:r>
              <w:rPr>
                <w:b/>
                <w:bCs/>
                <w:sz w:val="48"/>
                <w:szCs w:val="48"/>
                <w:eastAsianLayout w:vert="true" w:vertCompress="true"/>
              </w:rPr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Apresentação pessoal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Sociabilidade e desempenho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Organização e método de trabalho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Assiduidade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Iniciativa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Criatividade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Capacidade de gerenciamento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Cooperação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Responsabilidade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Liderança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11 - Nível de conhecimento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12 - Comprometimento nas tarefas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13 - Relacionamento na empresa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3" w:hRule="atLeast"/>
        </w:trPr>
        <w:tc>
          <w:tcPr>
            <w:tcW w:w="3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14 - Aproveitamento no estágio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andard"/>
        <w:rPr>
          <w:b/>
          <w:bCs/>
        </w:rPr>
      </w:pPr>
      <w:r>
        <w:rPr>
          <w:b/>
          <w:bCs/>
        </w:rPr>
      </w:r>
    </w:p>
    <w:tbl>
      <w:tblPr>
        <w:tblW w:w="10161" w:type="dxa"/>
        <w:jc w:val="left"/>
        <w:tblInd w:w="42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161"/>
      </w:tblGrid>
      <w:tr>
        <w:trPr/>
        <w:tc>
          <w:tcPr>
            <w:tcW w:w="10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Comentário (s): </w:t>
            </w:r>
          </w:p>
        </w:tc>
      </w:tr>
    </w:tbl>
    <w:p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andard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______/___, ____ </w:t>
      </w:r>
      <w:r>
        <w:rPr>
          <w:sz w:val="22"/>
          <w:szCs w:val="22"/>
        </w:rPr>
        <w:t xml:space="preserve">de </w:t>
      </w:r>
      <w:r>
        <w:rPr>
          <w:bCs/>
          <w:sz w:val="22"/>
          <w:szCs w:val="22"/>
        </w:rPr>
        <w:t>____________</w:t>
      </w:r>
      <w:r>
        <w:rPr>
          <w:sz w:val="22"/>
          <w:szCs w:val="22"/>
        </w:rPr>
        <w:t>__ de 20</w:t>
      </w:r>
      <w:r>
        <w:rPr>
          <w:bCs/>
          <w:sz w:val="22"/>
          <w:szCs w:val="22"/>
        </w:rPr>
        <w:t>__.</w:t>
      </w:r>
    </w:p>
    <w:p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______________________________________________              _____________________________________</w:t>
      </w:r>
    </w:p>
    <w:p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Assinatura e Carimbo do(a) Supervisor(a) do Estágio              Assinatura do(a) Professor(a) Orientador(a)</w:t>
      </w:r>
    </w:p>
    <w:p>
      <w:pPr>
        <w:pStyle w:val="Normal"/>
        <w:ind w:right="425" w:hanging="0"/>
        <w:rPr>
          <w:rFonts w:cs="Times New Roman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</w:t>
      </w:r>
      <w:r>
        <w:rPr>
          <w:rFonts w:cs="Times New Roman"/>
          <w:sz w:val="18"/>
          <w:szCs w:val="18"/>
        </w:rPr>
        <w:t xml:space="preserve">Na falta de carimbo do(a) Supervisor(a) do Estágio deverá ser anexado                                                    </w:t>
      </w:r>
      <w:r>
        <w:rPr>
          <w:rFonts w:cs="Times New Roman"/>
          <w:b/>
          <w:sz w:val="22"/>
          <w:szCs w:val="22"/>
        </w:rPr>
        <w:t>do Estágio</w:t>
      </w:r>
    </w:p>
    <w:p>
      <w:pPr>
        <w:pStyle w:val="Normal"/>
        <w:ind w:right="425" w:hanging="0"/>
        <w:rPr>
          <w:rFonts w:cs="Times New Roman"/>
          <w:sz w:val="22"/>
          <w:szCs w:val="22"/>
        </w:rPr>
      </w:pPr>
      <w:r>
        <w:rPr>
          <w:rFonts w:cs="Times New Roman"/>
          <w:sz w:val="18"/>
          <w:szCs w:val="18"/>
        </w:rPr>
        <w:t xml:space="preserve">   </w:t>
      </w:r>
      <w:r>
        <w:rPr>
          <w:rFonts w:cs="Times New Roman"/>
          <w:sz w:val="18"/>
          <w:szCs w:val="18"/>
        </w:rPr>
        <w:t>frente e verso</w:t>
      </w:r>
      <w:r>
        <w:rPr>
          <w:rFonts w:eastAsia="Arial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do RG comprovando a assinatura.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851" w:top="908" w:footer="397" w:bottom="85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sz w:val="14"/>
        <w:szCs w:val="14"/>
      </w:rPr>
    </w:pPr>
    <w:r>
      <w:rPr>
        <w:b/>
        <w:sz w:val="14"/>
        <w:szCs w:val="14"/>
      </w:rPr>
      <w:t xml:space="preserve">Praça Tiradentes, nº 248 – Centro / Inconfidentes-MG / CEP: 37.576-000 - Telefone: (35) 3464-1200 - Ramal: 9538 / E-mail: </w:t>
    </w:r>
    <w:hyperlink r:id="rId1">
      <w:r>
        <w:rPr>
          <w:rStyle w:val="LinkdaInternet"/>
          <w:b/>
          <w:sz w:val="14"/>
          <w:szCs w:val="14"/>
        </w:rPr>
        <w:t>ciec.inconfidentes@ifsuldeminas.edu.br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sz w:val="14"/>
        <w:szCs w:val="14"/>
      </w:rPr>
    </w:pPr>
    <w:r>
      <w:rPr>
        <w:b/>
        <w:sz w:val="14"/>
        <w:szCs w:val="14"/>
      </w:rPr>
      <w:t xml:space="preserve">Praça Tiradentes, nº 248 – Centro / Inconfidentes-MG / CEP: 37.576-000 - Telefone: (35) 3464-1200 - Ramal: 9538 / E-mail: </w:t>
    </w:r>
    <w:hyperlink r:id="rId1">
      <w:r>
        <w:rPr>
          <w:rStyle w:val="LinkdaInternet"/>
          <w:b/>
          <w:sz w:val="14"/>
          <w:szCs w:val="14"/>
        </w:rPr>
        <w:t>ciec.inconfidentes@ifsuldeminas.edu.br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b/>
        <w:bCs/>
        <w:sz w:val="14"/>
        <w:szCs w:val="1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438785" cy="42862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MINISTÉRIO DA EDUCAÇÃO</w:t>
    </w:r>
  </w:p>
  <w:p>
    <w:pPr>
      <w:pStyle w:val="Cabealho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SECRETARIA DE EDUCAÇÃO PROFISSIONAL E TECNOLÓGICA - SETEC</w:t>
    </w:r>
  </w:p>
  <w:p>
    <w:pPr>
      <w:pStyle w:val="Cabealho"/>
      <w:jc w:val="center"/>
      <w:rPr>
        <w:rFonts w:ascii="Arial" w:hAnsi="Arial"/>
        <w:b/>
        <w:bCs/>
        <w:iCs/>
        <w:sz w:val="14"/>
        <w:szCs w:val="14"/>
      </w:rPr>
    </w:pPr>
    <w:r>
      <w:rPr>
        <w:b/>
        <w:bCs/>
        <w:sz w:val="14"/>
        <w:szCs w:val="14"/>
      </w:rPr>
      <w:t xml:space="preserve">INSTITUTO FEDERAL DE EDUCAÇÃO, CIÊNCIA E TECNOLOGIA DO SUL DE MINAS GERAIS – </w:t>
    </w:r>
    <w:r>
      <w:rPr>
        <w:rFonts w:ascii="Arial" w:hAnsi="Arial"/>
        <w:b/>
        <w:bCs/>
        <w:i/>
        <w:iCs/>
        <w:sz w:val="14"/>
        <w:szCs w:val="14"/>
      </w:rPr>
      <w:t>CAMPUS</w:t>
    </w:r>
    <w:r>
      <w:rPr>
        <w:rFonts w:ascii="Arial" w:hAnsi="Arial"/>
        <w:b/>
        <w:bCs/>
        <w:iCs/>
        <w:sz w:val="14"/>
        <w:szCs w:val="14"/>
      </w:rPr>
      <w:t xml:space="preserve"> INCONFIDENTES</w:t>
    </w:r>
  </w:p>
  <w:p>
    <w:pPr>
      <w:pStyle w:val="Cabealho"/>
      <w:jc w:val="center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iCs/>
        <w:sz w:val="14"/>
        <w:szCs w:val="14"/>
      </w:rPr>
      <w:t>SETOR DE ESTÁGIO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b/>
        <w:bCs/>
        <w:sz w:val="14"/>
        <w:szCs w:val="1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438785" cy="42862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MINISTÉRIO DA EDUCAÇÃO</w:t>
    </w:r>
  </w:p>
  <w:p>
    <w:pPr>
      <w:pStyle w:val="Cabealho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SECRETARIA DE EDUCAÇÃO PROFISSIONAL E TECNOLÓGICA - SETEC</w:t>
    </w:r>
  </w:p>
  <w:p>
    <w:pPr>
      <w:pStyle w:val="Cabealho"/>
      <w:jc w:val="center"/>
      <w:rPr>
        <w:rFonts w:ascii="Arial" w:hAnsi="Arial"/>
        <w:b/>
        <w:bCs/>
        <w:iCs/>
        <w:sz w:val="14"/>
        <w:szCs w:val="14"/>
      </w:rPr>
    </w:pPr>
    <w:r>
      <w:rPr>
        <w:b/>
        <w:bCs/>
        <w:sz w:val="14"/>
        <w:szCs w:val="14"/>
      </w:rPr>
      <w:t xml:space="preserve">INSTITUTO FEDERAL DE EDUCAÇÃO, CIÊNCIA E TECNOLOGIA DO SUL DE MINAS GERAIS – </w:t>
    </w:r>
    <w:r>
      <w:rPr>
        <w:rFonts w:ascii="Arial" w:hAnsi="Arial"/>
        <w:b/>
        <w:bCs/>
        <w:i/>
        <w:iCs/>
        <w:sz w:val="14"/>
        <w:szCs w:val="14"/>
      </w:rPr>
      <w:t>CAMPUS</w:t>
    </w:r>
    <w:r>
      <w:rPr>
        <w:rFonts w:ascii="Arial" w:hAnsi="Arial"/>
        <w:b/>
        <w:bCs/>
        <w:iCs/>
        <w:sz w:val="14"/>
        <w:szCs w:val="14"/>
      </w:rPr>
      <w:t xml:space="preserve"> INCONFIDENTES</w:t>
    </w:r>
  </w:p>
  <w:p>
    <w:pPr>
      <w:pStyle w:val="Cabealho"/>
      <w:jc w:val="center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iCs/>
        <w:sz w:val="14"/>
        <w:szCs w:val="14"/>
      </w:rPr>
      <w:t>SETOR DE ESTÁGIO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0"/>
      <w:sz w:val="24"/>
      <w:szCs w:val="24"/>
      <w:lang w:val="pt-BR" w:eastAsia="pt-BR" w:bidi="ar-SA"/>
    </w:rPr>
  </w:style>
  <w:style w:type="paragraph" w:styleId="Ttulo4">
    <w:name w:val="Heading 4"/>
    <w:basedOn w:val="Ttulododocumento"/>
    <w:qFormat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qFormat/>
    <w:rsid w:val="004a3f6d"/>
    <w:rPr/>
  </w:style>
  <w:style w:type="character" w:styleId="LinkdaInternet">
    <w:name w:val="Hyperlink"/>
    <w:basedOn w:val="DefaultParagraphFont"/>
    <w:uiPriority w:val="99"/>
    <w:unhideWhenUsed/>
    <w:rsid w:val="00d557dd"/>
    <w:rPr>
      <w:color w:val="0563C1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667ab"/>
    <w:rPr>
      <w:rFonts w:ascii="Segoe UI" w:hAnsi="Segoe UI" w:cs="Segoe UI"/>
      <w:sz w:val="18"/>
      <w:szCs w:val="18"/>
    </w:rPr>
  </w:style>
  <w:style w:type="character" w:styleId="WW8Num1z8" w:customStyle="1">
    <w:name w:val="WW8Num1z8"/>
    <w:qFormat/>
    <w:rsid w:val="003b7d1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0b8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1c0b87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c0b87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ahoma"/>
      <w:color w:val="auto"/>
      <w:kern w:val="0"/>
      <w:sz w:val="24"/>
      <w:szCs w:val="24"/>
      <w:lang w:val="pt-BR"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Times New Roman" w:hAnsi="Times New Roman" w:eastAsia="Arial Unicode MS" w:cs="Tahoma"/>
      <w:color w:val="auto"/>
      <w:kern w:val="0"/>
      <w:sz w:val="24"/>
      <w:szCs w:val="24"/>
      <w:lang w:val="pt-BR" w:eastAsia="pt-BR" w:bidi="ar-SA"/>
    </w:rPr>
  </w:style>
  <w:style w:type="paragraph" w:styleId="Ttulododocumento" w:customStyle="1">
    <w:name w:val="Title"/>
    <w:next w:val="Corpodotexto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Tahoma"/>
      <w:color w:val="auto"/>
      <w:kern w:val="0"/>
      <w:sz w:val="28"/>
      <w:szCs w:val="28"/>
      <w:lang w:val="pt-BR" w:eastAsia="pt-BR" w:bidi="ar-SA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Times New Roman" w:hAnsi="Times New Roman" w:eastAsia="Arial Unicode MS" w:cs="Tahoma"/>
      <w:i/>
      <w:iCs/>
      <w:color w:val="auto"/>
      <w:kern w:val="0"/>
      <w:sz w:val="24"/>
      <w:szCs w:val="24"/>
      <w:lang w:val="pt-BR" w:eastAsia="pt-BR" w:bidi="ar-SA"/>
    </w:rPr>
  </w:style>
  <w:style w:type="paragraph" w:styleId="Ttulo1" w:customStyle="1">
    <w:name w:val="Título1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S Gothic" w:cs="Tahoma"/>
      <w:color w:val="auto"/>
      <w:kern w:val="0"/>
      <w:sz w:val="28"/>
      <w:szCs w:val="28"/>
      <w:lang w:val="pt-BR" w:eastAsia="pt-BR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ahoma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Subttulo">
    <w:name w:val="Subtitle"/>
    <w:basedOn w:val="Ttulododocumento"/>
    <w:qFormat/>
    <w:pPr>
      <w:jc w:val="center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4a3f6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667a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c0b8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c0b8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iec.inconfidentes@ifsuldeminas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iec.inconfidentes@ifsuldeminas.edu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5819-2EAB-4ACF-BFC3-28DDED50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LibreOffice/7.5.4.2$Windows_X86_64 LibreOffice_project/36ccfdc35048b057fd9854c757a8b67ec53977b6</Application>
  <AppVersion>15.0000</AppVersion>
  <Pages>1</Pages>
  <Words>299</Words>
  <Characters>1787</Characters>
  <CharactersWithSpaces>2137</CharactersWithSpaces>
  <Paragraphs>57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2020-05-16T16:34:00Z</dcterms:created>
  <dc:creator>Marcia Herica Moreira da Rosa</dc:creator>
  <dc:description/>
  <dc:language>pt-BR</dc:language>
  <cp:lastModifiedBy/>
  <cp:lastPrinted>2023-10-10T16:10:50Z</cp:lastPrinted>
  <dcterms:modified xsi:type="dcterms:W3CDTF">2023-10-10T16:29:28Z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